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982C" w14:textId="77777777" w:rsidR="002A54FD" w:rsidRDefault="00000000">
      <w:pPr>
        <w:spacing w:after="63" w:line="259" w:lineRule="auto"/>
        <w:ind w:left="0" w:right="0" w:firstLine="0"/>
        <w:jc w:val="left"/>
      </w:pPr>
      <w:r>
        <w:rPr>
          <w:sz w:val="16"/>
        </w:rPr>
        <w:t xml:space="preserve">Klauzula – kwestionariusz - wersja 2 z dnia 02.07.2018 r. </w:t>
      </w:r>
      <w:r>
        <w:rPr>
          <w:sz w:val="24"/>
        </w:rPr>
        <w:t xml:space="preserve"> </w:t>
      </w:r>
    </w:p>
    <w:p w14:paraId="4B70CA31" w14:textId="77777777" w:rsidR="002A54FD" w:rsidRDefault="00000000">
      <w:pPr>
        <w:spacing w:after="0" w:line="259" w:lineRule="auto"/>
        <w:ind w:left="10" w:right="5" w:hanging="10"/>
        <w:jc w:val="center"/>
      </w:pPr>
      <w:r>
        <w:rPr>
          <w:b/>
        </w:rPr>
        <w:t xml:space="preserve">Klauzula informacyjna w przypadku zbierania danych od osoby, której dane dotyczą* </w:t>
      </w:r>
    </w:p>
    <w:p w14:paraId="41099D88" w14:textId="77777777" w:rsidR="002A54FD" w:rsidRDefault="00000000">
      <w:pPr>
        <w:numPr>
          <w:ilvl w:val="0"/>
          <w:numId w:val="1"/>
        </w:numPr>
        <w:ind w:right="0" w:hanging="360"/>
      </w:pPr>
      <w:r>
        <w:t xml:space="preserve">Podanie przez Panią/Pana danych osobowych zawartych w kwestionariuszu dla krwiodawców, poza tymi wymienionymi w pkt B, jest wymogiem ustawowym koniecznym w celu pobrania krwi i jej składników. Jest Pani/Pan zobowiązany/a do ich podania, a konsekwencją niepodania danych osobowych będzie brak możliwości pobrania krwi i jej składników.** </w:t>
      </w:r>
    </w:p>
    <w:p w14:paraId="28ED3B2E" w14:textId="77777777" w:rsidR="002A54F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0042635" w14:textId="77777777" w:rsidR="002A54FD" w:rsidRDefault="00000000">
      <w:pPr>
        <w:ind w:left="360" w:right="0" w:firstLine="0"/>
      </w:pPr>
      <w:r>
        <w:t xml:space="preserve">W każdym czasie ma Pani/Pan prawo do dostępu do treści swoich danych, ich sprostowania i ograniczenia przetwarzania. </w:t>
      </w:r>
    </w:p>
    <w:p w14:paraId="2A3A9892" w14:textId="77777777" w:rsidR="002A54F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4FBE04C" w14:textId="77777777" w:rsidR="002A54FD" w:rsidRDefault="00000000">
      <w:pPr>
        <w:numPr>
          <w:ilvl w:val="0"/>
          <w:numId w:val="1"/>
        </w:numPr>
        <w:ind w:right="0" w:hanging="360"/>
      </w:pPr>
      <w:r>
        <w:t xml:space="preserve">Ponadto, zbieramy inne dane osobowe – tj. numer telefonu i adres e-mail </w:t>
      </w:r>
      <w:r>
        <w:rPr>
          <w:b/>
        </w:rPr>
        <w:t xml:space="preserve">w celu możliwie szybkiego kontaktu z Panią/Panem </w:t>
      </w:r>
      <w:r>
        <w:rPr>
          <w:b/>
          <w:u w:val="single" w:color="000000"/>
        </w:rPr>
        <w:t>w sprawach związanych z bezpieczeństwem krwi i jej składników</w:t>
      </w:r>
      <w:r>
        <w:rPr>
          <w:b/>
        </w:rPr>
        <w:t xml:space="preserve">.  </w:t>
      </w:r>
    </w:p>
    <w:p w14:paraId="6DD8937B" w14:textId="77777777" w:rsidR="002A54F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89EC7A7" w14:textId="77777777" w:rsidR="002A54FD" w:rsidRDefault="00000000">
      <w:pPr>
        <w:spacing w:after="131"/>
        <w:ind w:left="360" w:right="0" w:firstLine="0"/>
      </w:pPr>
      <w:r>
        <w:t xml:space="preserve">Podanie tych danych jest jednak w pełni dobrowolne i nieobowiązkowe. W każdym czasie ma Pani/Pan prawo do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  <w:r>
        <w:rPr>
          <w:b/>
        </w:rPr>
        <w:t xml:space="preserve">I. Wyrażam zgodę na przetwarzanie numeru telefonu </w:t>
      </w:r>
    </w:p>
    <w:p w14:paraId="6E5E0FC8" w14:textId="77777777" w:rsidR="002A54FD" w:rsidRDefault="00000000">
      <w:pPr>
        <w:spacing w:after="0" w:line="259" w:lineRule="auto"/>
        <w:ind w:left="715" w:right="0" w:hanging="10"/>
        <w:jc w:val="left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TAK </w:t>
      </w:r>
    </w:p>
    <w:p w14:paraId="29905BC0" w14:textId="77777777" w:rsidR="002A54FD" w:rsidRDefault="00000000">
      <w:pPr>
        <w:spacing w:after="0" w:line="259" w:lineRule="auto"/>
        <w:ind w:left="715" w:right="0" w:hanging="10"/>
        <w:jc w:val="left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NIE </w:t>
      </w:r>
    </w:p>
    <w:p w14:paraId="221CA467" w14:textId="77777777" w:rsidR="002A54FD" w:rsidRDefault="00000000">
      <w:pPr>
        <w:spacing w:after="121"/>
        <w:ind w:left="360" w:right="0" w:firstLine="0"/>
      </w:pPr>
      <w:r>
        <w:t xml:space="preserve">numer telefonu: 1) ___________________________________   2)_________________________________ </w:t>
      </w:r>
    </w:p>
    <w:p w14:paraId="3FDBBA1E" w14:textId="77777777" w:rsidR="002A54FD" w:rsidRDefault="00000000">
      <w:pPr>
        <w:spacing w:after="120" w:line="259" w:lineRule="auto"/>
        <w:ind w:left="370" w:right="0" w:hanging="10"/>
        <w:jc w:val="left"/>
      </w:pPr>
      <w:r>
        <w:rPr>
          <w:b/>
        </w:rPr>
        <w:t xml:space="preserve">II. Wyrażam zgodę na przetwarzanie adresu e-mail </w:t>
      </w:r>
    </w:p>
    <w:p w14:paraId="6B7FDB4D" w14:textId="77777777" w:rsidR="002A54FD" w:rsidRDefault="00000000">
      <w:pPr>
        <w:spacing w:after="0" w:line="259" w:lineRule="auto"/>
        <w:ind w:left="715" w:right="0" w:hanging="10"/>
        <w:jc w:val="left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TAK </w:t>
      </w:r>
    </w:p>
    <w:p w14:paraId="230D00FA" w14:textId="77777777" w:rsidR="002A54FD" w:rsidRDefault="00000000">
      <w:pPr>
        <w:spacing w:after="0" w:line="259" w:lineRule="auto"/>
        <w:ind w:left="715" w:right="0" w:hanging="10"/>
        <w:jc w:val="left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NIE </w:t>
      </w:r>
    </w:p>
    <w:p w14:paraId="44EB2ECB" w14:textId="77777777" w:rsidR="002A54FD" w:rsidRDefault="00000000">
      <w:pPr>
        <w:spacing w:after="107"/>
        <w:ind w:left="360" w:right="0" w:firstLine="0"/>
      </w:pPr>
      <w:r>
        <w:t xml:space="preserve">adres e-mail: 1) ___________________________________   2)_________________________________ </w:t>
      </w:r>
    </w:p>
    <w:p w14:paraId="0D6EEF86" w14:textId="77777777" w:rsidR="002A54F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E7AFFC" w14:textId="77777777" w:rsidR="002A54FD" w:rsidRDefault="00000000">
      <w:pPr>
        <w:spacing w:after="0" w:line="259" w:lineRule="auto"/>
        <w:ind w:left="0" w:right="500" w:firstLine="0"/>
        <w:jc w:val="right"/>
      </w:pPr>
      <w:r>
        <w:t xml:space="preserve">_______________________ </w:t>
      </w:r>
    </w:p>
    <w:p w14:paraId="1A573B41" w14:textId="77777777" w:rsidR="002A54FD" w:rsidRDefault="00000000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1F88E4E3" w14:textId="77777777" w:rsidR="002A54FD" w:rsidRDefault="00000000">
      <w:pPr>
        <w:tabs>
          <w:tab w:val="center" w:pos="8503"/>
        </w:tabs>
        <w:ind w:left="-15" w:right="0" w:firstLine="0"/>
        <w:jc w:val="left"/>
      </w:pPr>
      <w:r>
        <w:t xml:space="preserve">Zgodnie z art. 13 ust. 1 i ust. 2 RODO, Regionalne Centrum informuje, iż: </w:t>
      </w:r>
      <w:r>
        <w:tab/>
      </w:r>
      <w:r>
        <w:rPr>
          <w:b/>
        </w:rPr>
        <w:t xml:space="preserve">              (</w:t>
      </w:r>
      <w:r>
        <w:rPr>
          <w:b/>
          <w:sz w:val="29"/>
          <w:vertAlign w:val="superscript"/>
        </w:rPr>
        <w:t>data i czytelny podpis)</w:t>
      </w:r>
      <w:r>
        <w:rPr>
          <w:b/>
          <w:sz w:val="32"/>
          <w:vertAlign w:val="superscript"/>
        </w:rPr>
        <w:t xml:space="preserve"> </w:t>
      </w:r>
    </w:p>
    <w:p w14:paraId="61C19BC0" w14:textId="77777777" w:rsidR="002A54FD" w:rsidRDefault="00000000">
      <w:pPr>
        <w:numPr>
          <w:ilvl w:val="0"/>
          <w:numId w:val="2"/>
        </w:numPr>
        <w:ind w:right="0" w:hanging="221"/>
      </w:pPr>
      <w:r>
        <w:rPr>
          <w:b/>
        </w:rPr>
        <w:t>Administratorem</w:t>
      </w:r>
      <w:r>
        <w:t xml:space="preserve"> Pani/Pana danych osobowych jest Regionalne Centrum Krwiodawstwa i Krwiolecznictwa im. prof. dr. hab. Tadeusza </w:t>
      </w:r>
      <w:proofErr w:type="spellStart"/>
      <w:r>
        <w:t>Dorobisza</w:t>
      </w:r>
      <w:proofErr w:type="spellEnd"/>
      <w:r>
        <w:t xml:space="preserve"> z siedzibą we Wrocławiu 50-345, ul. Czerwonego Krzyża 5/9 (Regionalne Centrum). </w:t>
      </w:r>
    </w:p>
    <w:p w14:paraId="5B80F2EF" w14:textId="0CF7BB05" w:rsidR="002A54FD" w:rsidRDefault="00000000">
      <w:pPr>
        <w:numPr>
          <w:ilvl w:val="0"/>
          <w:numId w:val="2"/>
        </w:numPr>
        <w:ind w:right="0" w:hanging="221"/>
      </w:pPr>
      <w:r>
        <w:rPr>
          <w:b/>
        </w:rPr>
        <w:t>Inspektorem ochrony danych</w:t>
      </w:r>
      <w:r>
        <w:t xml:space="preserve"> Regionalnego Centrum jest Pan</w:t>
      </w:r>
      <w:r w:rsidR="005F1EA7">
        <w:t>i Angela Wesołowska</w:t>
      </w:r>
      <w:r>
        <w:t xml:space="preserve">, kontakt za pomocą - poczty mail: </w:t>
      </w:r>
      <w:r>
        <w:rPr>
          <w:u w:val="single" w:color="0068D8"/>
        </w:rPr>
        <w:t>odo@rckik.wroclaw.pl</w:t>
      </w:r>
      <w:r>
        <w:t xml:space="preserve"> oraz w dni robocze od </w:t>
      </w:r>
      <w:r w:rsidR="005F1EA7">
        <w:t>8</w:t>
      </w:r>
      <w:r>
        <w:t xml:space="preserve"> do 1</w:t>
      </w:r>
      <w:r w:rsidR="005F1EA7">
        <w:t>5</w:t>
      </w:r>
      <w:r>
        <w:t xml:space="preserve">:30 pod nr tel. (71) 371 59 31, tel. kom. 509 226 728. Jest on osobą upoważnioną do kontaktu w razie pytań lub wątpliwości dotyczących Pani/Pana danych osobowych. </w:t>
      </w:r>
    </w:p>
    <w:p w14:paraId="7CF4A106" w14:textId="77777777" w:rsidR="002A54FD" w:rsidRDefault="00000000">
      <w:pPr>
        <w:numPr>
          <w:ilvl w:val="0"/>
          <w:numId w:val="2"/>
        </w:numPr>
        <w:ind w:right="0" w:hanging="221"/>
      </w:pPr>
      <w:r>
        <w:t xml:space="preserve">Pani/Pana dane osobowe, znajdujące się w kwestionariuszu dawcy, z wyłączeniem tych, o których mowa w pkt B, będą przetwarzane na podstawie art. 9 ust. 2 lit. i RODO </w:t>
      </w:r>
      <w:r>
        <w:rPr>
          <w:b/>
        </w:rPr>
        <w:t xml:space="preserve">w celu </w:t>
      </w:r>
      <w:r>
        <w:t>pobrania krwi i jej składników, w sposób zgodny z przepisami prawa krajowego.</w:t>
      </w:r>
      <w:r>
        <w:rPr>
          <w:vertAlign w:val="superscript"/>
        </w:rPr>
        <w:t>**</w:t>
      </w:r>
      <w:r>
        <w:t xml:space="preserve"> </w:t>
      </w:r>
    </w:p>
    <w:p w14:paraId="4FD25A17" w14:textId="77777777" w:rsidR="002A54FD" w:rsidRDefault="00000000">
      <w:pPr>
        <w:numPr>
          <w:ilvl w:val="0"/>
          <w:numId w:val="2"/>
        </w:numPr>
        <w:ind w:right="0" w:hanging="221"/>
      </w:pPr>
      <w:r>
        <w:t xml:space="preserve">Pani/Pana dane osobowe, o których mowa w pkt B, będą przetwarzane zgodnie z art. 6 ust. 1 lit. a RODO, </w:t>
      </w:r>
      <w:r>
        <w:rPr>
          <w:b/>
        </w:rPr>
        <w:t>w celu</w:t>
      </w:r>
      <w:r>
        <w:t xml:space="preserve"> możliwie szybkiego kontaktu z Panią/Panem w sprawach związanych z bezpieczeństwem krwi i jej składników, o ile na takie przetwarzanie wyraził/a Pani/Pan zgodę. </w:t>
      </w:r>
    </w:p>
    <w:p w14:paraId="53D70862" w14:textId="77777777" w:rsidR="002A54FD" w:rsidRDefault="00000000">
      <w:pPr>
        <w:numPr>
          <w:ilvl w:val="0"/>
          <w:numId w:val="2"/>
        </w:numPr>
        <w:ind w:right="0" w:hanging="221"/>
      </w:pPr>
      <w:r>
        <w:rPr>
          <w:b/>
        </w:rPr>
        <w:t>Odbiorcą</w:t>
      </w:r>
      <w:r>
        <w:t xml:space="preserve"> Pani/Pana danych osobowych będą upoważnieni pracownicy Regionalnego Centrum, podmioty współpracujące z Regionalnym   Centrum oraz podmioty, którym Pani/Pana dane zostaną powierzone do przetwarzania na podstawie umów powierzenia danych osobowych. </w:t>
      </w:r>
    </w:p>
    <w:p w14:paraId="7B69843F" w14:textId="77777777" w:rsidR="002A54FD" w:rsidRDefault="00000000">
      <w:pPr>
        <w:numPr>
          <w:ilvl w:val="0"/>
          <w:numId w:val="2"/>
        </w:numPr>
        <w:ind w:right="0" w:hanging="221"/>
      </w:pPr>
      <w:r>
        <w:t xml:space="preserve">Pani/Pana dane osobowe będą </w:t>
      </w:r>
      <w:r>
        <w:rPr>
          <w:b/>
        </w:rPr>
        <w:t>przechowywane przez okres</w:t>
      </w:r>
      <w:r>
        <w:t xml:space="preserve"> 30 lat.*** </w:t>
      </w:r>
    </w:p>
    <w:p w14:paraId="1A034D44" w14:textId="77777777" w:rsidR="002A54FD" w:rsidRDefault="00000000">
      <w:pPr>
        <w:numPr>
          <w:ilvl w:val="0"/>
          <w:numId w:val="2"/>
        </w:numPr>
        <w:ind w:right="0" w:hanging="221"/>
      </w:pPr>
      <w:r>
        <w:t xml:space="preserve">Ma Pani/Pan prawo wniesienia skargi do Prezesa Urzędu Ochrony Danych Osobowych, gdy uzna Pani/Pan, iż przetwarzanie danych osobowych Pani/Pana dotyczących narusza przepisy RODO. </w:t>
      </w:r>
    </w:p>
    <w:p w14:paraId="0BB7DE3B" w14:textId="77777777" w:rsidR="002A54FD" w:rsidRDefault="00000000">
      <w:pPr>
        <w:numPr>
          <w:ilvl w:val="0"/>
          <w:numId w:val="2"/>
        </w:numPr>
        <w:ind w:right="0" w:hanging="221"/>
      </w:pPr>
      <w:r>
        <w:t xml:space="preserve">Pani/Pana dane mogą być przetwarzane w sposób zautomatyzowany w tym również w formie profilowania. System informatyczny ma możliwość anonimowej oceny czynników osobowych dawców, a konsekwencją takiego przetwarzania będzie optymalizacja procesów poszukiwania i docierania do dawców przez Regionalne Centrum. </w:t>
      </w:r>
    </w:p>
    <w:p w14:paraId="27D53D93" w14:textId="77777777" w:rsidR="002A54F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A7F676" w14:textId="77777777" w:rsidR="002A54FD" w:rsidRDefault="00000000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58A6E056" w14:textId="77777777" w:rsidR="002A54FD" w:rsidRDefault="00000000">
      <w:pPr>
        <w:spacing w:after="0" w:line="259" w:lineRule="auto"/>
        <w:ind w:left="10" w:hanging="10"/>
        <w:jc w:val="center"/>
      </w:pPr>
      <w:r>
        <w:rPr>
          <w:b/>
        </w:rPr>
        <w:t xml:space="preserve">Potwierdzam, że zapoznałem się z powyższą informacją __________________________ </w:t>
      </w:r>
    </w:p>
    <w:p w14:paraId="14F92A6C" w14:textId="77777777" w:rsidR="002A54FD" w:rsidRDefault="00000000">
      <w:pPr>
        <w:spacing w:after="0" w:line="259" w:lineRule="auto"/>
        <w:ind w:left="6741" w:right="0" w:hanging="10"/>
        <w:jc w:val="left"/>
      </w:pPr>
      <w:r>
        <w:rPr>
          <w:b/>
        </w:rPr>
        <w:lastRenderedPageBreak/>
        <w:t xml:space="preserve">(data i czytelny podpis) </w:t>
      </w:r>
    </w:p>
    <w:p w14:paraId="35DD2948" w14:textId="77777777" w:rsidR="002A54FD" w:rsidRDefault="00000000">
      <w:pPr>
        <w:ind w:left="-15" w:right="0" w:firstLine="0"/>
      </w:pPr>
      <w:r>
        <w:t xml:space="preserve">————————————————————————————————————————————— </w:t>
      </w:r>
    </w:p>
    <w:p w14:paraId="008583E8" w14:textId="77777777" w:rsidR="002A54FD" w:rsidRDefault="00000000">
      <w:pPr>
        <w:spacing w:after="0" w:line="251" w:lineRule="auto"/>
        <w:ind w:left="-5" w:right="0" w:hanging="10"/>
      </w:pPr>
      <w:r>
        <w:rPr>
          <w:sz w:val="18"/>
        </w:rPr>
        <w:t xml:space="preserve">* 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z 2016 r. Nr 119, str. 1), - RODO; Regionalne Centrum jako administrator danych jest zobowiązany do przekazania swoim Dawcom potrzebnych im informacji.  </w:t>
      </w:r>
    </w:p>
    <w:p w14:paraId="1D21F91B" w14:textId="77777777" w:rsidR="002A54FD" w:rsidRDefault="00000000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B5E3F86" w14:textId="77777777" w:rsidR="002A54FD" w:rsidRDefault="00000000">
      <w:pPr>
        <w:spacing w:after="0" w:line="251" w:lineRule="auto"/>
        <w:ind w:left="-5" w:right="0" w:hanging="10"/>
      </w:pPr>
      <w:r>
        <w:rPr>
          <w:sz w:val="18"/>
        </w:rPr>
        <w:t xml:space="preserve">** Konieczność zebrania danych określonych w kwestionariuszu dla krwiodawców jest regulowana przepisami następujących ustaw wraz z wydanymi do nich aktami wykonawczymi - ustawa o publicznej służbie krwi, o diagnostyce laboratoryjnej o prawach pacjenta i Rzecznik Praw Pacjenta, o zapobieganiu oraz zwalczaniu zakażeń i chorób zakaźnych u ludzi oraz obwieszczeniem Ministra Zdrowia </w:t>
      </w:r>
      <w:r>
        <w:rPr>
          <w:color w:val="222222"/>
          <w:sz w:val="18"/>
        </w:rPr>
        <w:t xml:space="preserve">w sprawie wymagań dobrej praktyki pobierania krwi i jej składników, badania, preparatyki, przechowywania, wydawania i transportu dla jednostek organizacyjnych publicznej służby krwi. </w:t>
      </w:r>
    </w:p>
    <w:p w14:paraId="29B7DE4C" w14:textId="77777777" w:rsidR="002A54FD" w:rsidRDefault="00000000">
      <w:pPr>
        <w:spacing w:after="0" w:line="259" w:lineRule="auto"/>
        <w:ind w:left="0" w:right="0" w:firstLine="0"/>
        <w:jc w:val="left"/>
      </w:pPr>
      <w:r>
        <w:rPr>
          <w:color w:val="222222"/>
          <w:sz w:val="18"/>
        </w:rPr>
        <w:t xml:space="preserve"> </w:t>
      </w:r>
    </w:p>
    <w:p w14:paraId="0DD7C6E7" w14:textId="77777777" w:rsidR="002A54FD" w:rsidRDefault="00000000">
      <w:pPr>
        <w:spacing w:after="0" w:line="251" w:lineRule="auto"/>
        <w:ind w:left="-5" w:right="0" w:hanging="10"/>
      </w:pPr>
      <w:r>
        <w:rPr>
          <w:sz w:val="18"/>
        </w:rPr>
        <w:t xml:space="preserve">*** Zgodnie z art. 29b ust. 3 ustawy o publicznej służbie krwi. </w:t>
      </w:r>
    </w:p>
    <w:sectPr w:rsidR="002A54FD">
      <w:pgSz w:w="11899" w:h="16841"/>
      <w:pgMar w:top="1440" w:right="71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5DD6"/>
    <w:multiLevelType w:val="hybridMultilevel"/>
    <w:tmpl w:val="458C5BA4"/>
    <w:lvl w:ilvl="0" w:tplc="FB20998A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28D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028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4E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C4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000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8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B0B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6EF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4464A"/>
    <w:multiLevelType w:val="hybridMultilevel"/>
    <w:tmpl w:val="A6C69C54"/>
    <w:lvl w:ilvl="0" w:tplc="E16EC5F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CA8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F85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CE9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D8A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63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BAA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A00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C01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9258676">
    <w:abstractNumId w:val="0"/>
  </w:num>
  <w:num w:numId="2" w16cid:durableId="196210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FD"/>
    <w:rsid w:val="002A54FD"/>
    <w:rsid w:val="005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70D2"/>
  <w15:docId w15:val="{429C86D1-9E75-4946-BC6F-A165A516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231" w:right="3" w:hanging="231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SzŻ</dc:creator>
  <cp:keywords/>
  <cp:lastModifiedBy>Dominika Anioł</cp:lastModifiedBy>
  <cp:revision>2</cp:revision>
  <cp:lastPrinted>2022-09-02T11:14:00Z</cp:lastPrinted>
  <dcterms:created xsi:type="dcterms:W3CDTF">2022-09-02T11:14:00Z</dcterms:created>
  <dcterms:modified xsi:type="dcterms:W3CDTF">2022-09-02T11:14:00Z</dcterms:modified>
</cp:coreProperties>
</file>