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124" w:rsidRDefault="00902124">
      <w:pPr>
        <w:spacing w:line="360" w:lineRule="auto"/>
        <w:ind w:left="5664" w:firstLine="708"/>
        <w:jc w:val="right"/>
        <w:rPr>
          <w:rFonts w:ascii="Arial" w:hAnsi="Arial" w:cs="Arial"/>
          <w:sz w:val="20"/>
          <w:szCs w:val="20"/>
        </w:rPr>
      </w:pPr>
    </w:p>
    <w:p w:rsidR="00902124" w:rsidRDefault="00902124">
      <w:pPr>
        <w:spacing w:line="360" w:lineRule="auto"/>
        <w:ind w:left="5664" w:hanging="84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</w:t>
      </w:r>
    </w:p>
    <w:p w:rsidR="00902124" w:rsidRDefault="00902124" w:rsidP="00367643">
      <w:pPr>
        <w:spacing w:line="360" w:lineRule="auto"/>
        <w:outlineLvl w:val="0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>Miejsce i data</w:t>
      </w:r>
    </w:p>
    <w:p w:rsidR="00902124" w:rsidRDefault="00902124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</w:t>
      </w:r>
    </w:p>
    <w:p w:rsidR="00902124" w:rsidRDefault="00902124" w:rsidP="00367643">
      <w:pPr>
        <w:spacing w:line="360" w:lineRule="auto"/>
        <w:outlineLvl w:val="0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Pieczęć Jednostki</w:t>
      </w:r>
    </w:p>
    <w:p w:rsidR="00902124" w:rsidRDefault="00902124">
      <w:pPr>
        <w:spacing w:line="360" w:lineRule="auto"/>
        <w:rPr>
          <w:rFonts w:ascii="Arial" w:hAnsi="Arial" w:cs="Arial"/>
          <w:sz w:val="20"/>
          <w:szCs w:val="20"/>
        </w:rPr>
      </w:pPr>
    </w:p>
    <w:p w:rsidR="00902124" w:rsidRDefault="00902124">
      <w:pPr>
        <w:ind w:left="3540" w:firstLine="708"/>
        <w:rPr>
          <w:rFonts w:ascii="Arial" w:hAnsi="Arial" w:cs="Arial"/>
          <w:b/>
          <w:bCs/>
          <w:sz w:val="20"/>
          <w:szCs w:val="20"/>
        </w:rPr>
      </w:pPr>
    </w:p>
    <w:p w:rsidR="00902124" w:rsidRDefault="00902124" w:rsidP="00591EB1">
      <w:pPr>
        <w:spacing w:line="360" w:lineRule="auto"/>
        <w:ind w:left="5812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Regionalne Centrum Krwiodawstwa i Krwiolecznictwa im. prof. dr hab. Tadeusza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Dorobisza</w:t>
      </w:r>
      <w:proofErr w:type="spellEnd"/>
      <w:r>
        <w:rPr>
          <w:rFonts w:ascii="Arial" w:hAnsi="Arial" w:cs="Arial"/>
          <w:b/>
          <w:bCs/>
          <w:sz w:val="20"/>
          <w:szCs w:val="20"/>
        </w:rPr>
        <w:tab/>
        <w:t xml:space="preserve">we Wrocławiu </w:t>
      </w:r>
    </w:p>
    <w:p w:rsidR="00902124" w:rsidRDefault="00902124">
      <w:pPr>
        <w:spacing w:line="360" w:lineRule="auto"/>
        <w:ind w:left="5103" w:firstLine="709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ul. Czerwonego Krzyża 5/9</w:t>
      </w:r>
    </w:p>
    <w:p w:rsidR="00902124" w:rsidRDefault="00902124">
      <w:pPr>
        <w:spacing w:line="360" w:lineRule="auto"/>
        <w:ind w:left="5103" w:firstLine="709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50-345 Wrocław</w:t>
      </w:r>
    </w:p>
    <w:p w:rsidR="00902124" w:rsidRDefault="00902124">
      <w:pPr>
        <w:rPr>
          <w:rFonts w:ascii="Arial" w:hAnsi="Arial" w:cs="Arial"/>
          <w:sz w:val="20"/>
          <w:szCs w:val="20"/>
        </w:rPr>
      </w:pPr>
    </w:p>
    <w:p w:rsidR="00902124" w:rsidRDefault="00902124">
      <w:pPr>
        <w:rPr>
          <w:rFonts w:ascii="Arial" w:hAnsi="Arial" w:cs="Arial"/>
          <w:sz w:val="20"/>
          <w:szCs w:val="20"/>
        </w:rPr>
      </w:pPr>
    </w:p>
    <w:p w:rsidR="00902124" w:rsidRDefault="00902124">
      <w:pPr>
        <w:rPr>
          <w:rFonts w:ascii="Arial" w:hAnsi="Arial" w:cs="Arial"/>
          <w:sz w:val="20"/>
          <w:szCs w:val="20"/>
        </w:rPr>
      </w:pPr>
    </w:p>
    <w:p w:rsidR="00902124" w:rsidRDefault="00902124">
      <w:pPr>
        <w:rPr>
          <w:rFonts w:ascii="Arial" w:hAnsi="Arial" w:cs="Arial"/>
          <w:sz w:val="20"/>
          <w:szCs w:val="20"/>
        </w:rPr>
      </w:pPr>
    </w:p>
    <w:p w:rsidR="00902124" w:rsidRDefault="00902124">
      <w:pPr>
        <w:rPr>
          <w:rFonts w:ascii="Arial" w:hAnsi="Arial" w:cs="Arial"/>
          <w:sz w:val="20"/>
          <w:szCs w:val="20"/>
        </w:rPr>
      </w:pPr>
    </w:p>
    <w:p w:rsidR="00902124" w:rsidRDefault="00902124">
      <w:pPr>
        <w:spacing w:line="360" w:lineRule="auto"/>
        <w:ind w:firstLine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Oświadczamy, że nabyta od Regionalnego Centrum Krwiodawstwa i Krwiolecznictwa im. prof. dr hab. Tadeusza </w:t>
      </w:r>
      <w:proofErr w:type="spellStart"/>
      <w:r>
        <w:rPr>
          <w:rFonts w:ascii="Arial" w:hAnsi="Arial" w:cs="Arial"/>
          <w:sz w:val="20"/>
          <w:szCs w:val="20"/>
        </w:rPr>
        <w:t>Dorobisza</w:t>
      </w:r>
      <w:proofErr w:type="spellEnd"/>
      <w:r>
        <w:rPr>
          <w:rFonts w:ascii="Arial" w:hAnsi="Arial" w:cs="Arial"/>
          <w:sz w:val="20"/>
          <w:szCs w:val="20"/>
        </w:rPr>
        <w:t xml:space="preserve"> we Wrocławiu z siedzibą we Wrocławiu przy ulicy Czerwonego Krzyża 5/9 usługa szkoleniowa o tytule (proszę podać tytuł szkolenia:  …………………..............………………………………………………......................................................................  </w:t>
      </w:r>
    </w:p>
    <w:p w:rsidR="00902124" w:rsidRDefault="00902124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terminie ………………………. dla pracowników naszej firmy jest finansowana ze środków publicznych lub środków Unii Europejskiej:</w:t>
      </w:r>
    </w:p>
    <w:p w:rsidR="00902124" w:rsidRDefault="00902124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całości zgodnie z treścią art. 43 ust. 1 pkt 29 lit. c ustawy z dnia 11.03.2004 o podatku od towarów i usług (Dz.U. Nr 54, poz. 535 ze zm.) lub</w:t>
      </w:r>
    </w:p>
    <w:p w:rsidR="00902124" w:rsidRPr="00395A89" w:rsidRDefault="00902124" w:rsidP="00395A89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95A89">
        <w:rPr>
          <w:rFonts w:ascii="Arial" w:hAnsi="Arial" w:cs="Arial"/>
          <w:sz w:val="20"/>
          <w:szCs w:val="20"/>
        </w:rPr>
        <w:t>w co najmniej 70% zgodnie z treścią § 13 ust. 1 pkt 19 rozporządzenia Ministra Finansów z dnia 4 kwietnia 2011 r. w sprawie wykonania niektórych przepisów ustawy o podatku od towarów i usług (Dz. U. Nr 73, poz. 392</w:t>
      </w:r>
      <w:bookmarkStart w:id="0" w:name="_GoBack"/>
      <w:bookmarkEnd w:id="0"/>
      <w:r w:rsidRPr="00395A89">
        <w:rPr>
          <w:rFonts w:ascii="Arial" w:hAnsi="Arial" w:cs="Arial"/>
          <w:sz w:val="20"/>
          <w:szCs w:val="20"/>
        </w:rPr>
        <w:t>)*.</w:t>
      </w:r>
    </w:p>
    <w:p w:rsidR="00902124" w:rsidRDefault="00902124" w:rsidP="00367643">
      <w:pPr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 prosimy o skreślenie niepotrzebnej opcji a lub b</w:t>
      </w:r>
    </w:p>
    <w:p w:rsidR="00902124" w:rsidRDefault="00902124">
      <w:pPr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902124" w:rsidRDefault="0090212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902124" w:rsidRDefault="00902124">
      <w:pPr>
        <w:spacing w:line="36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:rsidR="00902124" w:rsidRDefault="00902124">
      <w:pPr>
        <w:spacing w:line="360" w:lineRule="auto"/>
        <w:ind w:left="4678"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…………………………………………….</w:t>
      </w:r>
    </w:p>
    <w:p w:rsidR="00902124" w:rsidRDefault="00902124" w:rsidP="00367643">
      <w:pPr>
        <w:spacing w:line="360" w:lineRule="auto"/>
        <w:ind w:left="5387"/>
        <w:outlineLvl w:val="0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 xml:space="preserve">Podpis osoby upoważnionej do zaciągania </w:t>
      </w:r>
    </w:p>
    <w:p w:rsidR="00902124" w:rsidRDefault="00902124">
      <w:pPr>
        <w:spacing w:line="360" w:lineRule="auto"/>
        <w:ind w:left="5387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zobowiązań wobec Jednostki</w:t>
      </w:r>
    </w:p>
    <w:sectPr w:rsidR="00902124" w:rsidSect="00206FC1">
      <w:pgSz w:w="11906" w:h="16838"/>
      <w:pgMar w:top="1079" w:right="1166" w:bottom="1258" w:left="9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2"/>
    <w:lvl w:ilvl="0">
      <w:start w:val="1"/>
      <w:numFmt w:val="lowerLetter"/>
      <w:lvlText w:val="%1)"/>
      <w:lvlJc w:val="left"/>
      <w:pPr>
        <w:tabs>
          <w:tab w:val="num" w:pos="1654"/>
        </w:tabs>
        <w:ind w:left="1654" w:hanging="945"/>
      </w:p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isplayBackgroundShape/>
  <w:embedSystemFonts/>
  <w:proofState w:spelling="clean"/>
  <w:doNotTrackMoves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1EB1"/>
    <w:rsid w:val="00206FC1"/>
    <w:rsid w:val="00367643"/>
    <w:rsid w:val="00395A89"/>
    <w:rsid w:val="00591EB1"/>
    <w:rsid w:val="006341DA"/>
    <w:rsid w:val="00635EE8"/>
    <w:rsid w:val="00902124"/>
    <w:rsid w:val="00925B97"/>
    <w:rsid w:val="00E84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6FC1"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uiPriority w:val="99"/>
    <w:rsid w:val="00206FC1"/>
    <w:rPr>
      <w:rFonts w:ascii="Symbol" w:hAnsi="Symbol" w:cs="Symbol"/>
    </w:rPr>
  </w:style>
  <w:style w:type="character" w:customStyle="1" w:styleId="WW8Num1z2">
    <w:name w:val="WW8Num1z2"/>
    <w:uiPriority w:val="99"/>
    <w:rsid w:val="00206FC1"/>
    <w:rPr>
      <w:rFonts w:ascii="Courier New" w:hAnsi="Courier New" w:cs="Courier New"/>
    </w:rPr>
  </w:style>
  <w:style w:type="character" w:customStyle="1" w:styleId="WW8Num1z3">
    <w:name w:val="WW8Num1z3"/>
    <w:uiPriority w:val="99"/>
    <w:rsid w:val="00206FC1"/>
    <w:rPr>
      <w:rFonts w:ascii="Wingdings" w:hAnsi="Wingdings" w:cs="Wingdings"/>
    </w:rPr>
  </w:style>
  <w:style w:type="character" w:customStyle="1" w:styleId="WW8Num3z0">
    <w:name w:val="WW8Num3z0"/>
    <w:uiPriority w:val="99"/>
    <w:rsid w:val="00206FC1"/>
    <w:rPr>
      <w:rFonts w:ascii="Symbol" w:hAnsi="Symbol" w:cs="Symbol"/>
    </w:rPr>
  </w:style>
  <w:style w:type="character" w:customStyle="1" w:styleId="WW8Num3z1">
    <w:name w:val="WW8Num3z1"/>
    <w:uiPriority w:val="99"/>
    <w:rsid w:val="00206FC1"/>
    <w:rPr>
      <w:rFonts w:ascii="Courier New" w:hAnsi="Courier New" w:cs="Courier New"/>
    </w:rPr>
  </w:style>
  <w:style w:type="character" w:customStyle="1" w:styleId="WW8Num3z2">
    <w:name w:val="WW8Num3z2"/>
    <w:uiPriority w:val="99"/>
    <w:rsid w:val="00206FC1"/>
    <w:rPr>
      <w:rFonts w:ascii="Wingdings" w:hAnsi="Wingdings" w:cs="Wingdings"/>
    </w:rPr>
  </w:style>
  <w:style w:type="character" w:customStyle="1" w:styleId="WW8Num3z3">
    <w:name w:val="WW8Num3z3"/>
    <w:uiPriority w:val="99"/>
    <w:rsid w:val="00206FC1"/>
    <w:rPr>
      <w:rFonts w:ascii="Symbol" w:hAnsi="Symbol" w:cs="Symbol"/>
    </w:rPr>
  </w:style>
  <w:style w:type="character" w:customStyle="1" w:styleId="WW8Num5z0">
    <w:name w:val="WW8Num5z0"/>
    <w:uiPriority w:val="99"/>
    <w:rsid w:val="00206FC1"/>
  </w:style>
  <w:style w:type="character" w:customStyle="1" w:styleId="Domylnaczcionkaakapitu1">
    <w:name w:val="Domyślna czcionka akapitu1"/>
    <w:uiPriority w:val="99"/>
    <w:rsid w:val="00206FC1"/>
  </w:style>
  <w:style w:type="paragraph" w:customStyle="1" w:styleId="Nagwek1">
    <w:name w:val="Nagłówek1"/>
    <w:basedOn w:val="Normalny"/>
    <w:next w:val="Tekstpodstawowy"/>
    <w:uiPriority w:val="99"/>
    <w:rsid w:val="00206FC1"/>
    <w:pPr>
      <w:keepNext/>
      <w:spacing w:before="240" w:after="120"/>
    </w:pPr>
    <w:rPr>
      <w:rFonts w:ascii="Arial Black" w:eastAsia="Microsoft YaHei" w:hAnsi="Arial Black" w:cs="Arial Black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206FC1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761DBE"/>
    <w:rPr>
      <w:sz w:val="24"/>
      <w:szCs w:val="24"/>
      <w:lang w:eastAsia="ar-SA"/>
    </w:rPr>
  </w:style>
  <w:style w:type="paragraph" w:styleId="Lista">
    <w:name w:val="List"/>
    <w:basedOn w:val="Tekstpodstawowy"/>
    <w:uiPriority w:val="99"/>
    <w:rsid w:val="00206FC1"/>
    <w:rPr>
      <w:rFonts w:ascii="Tahoma" w:hAnsi="Tahoma" w:cs="Tahoma"/>
    </w:rPr>
  </w:style>
  <w:style w:type="paragraph" w:customStyle="1" w:styleId="Podpis1">
    <w:name w:val="Podpis1"/>
    <w:basedOn w:val="Normalny"/>
    <w:uiPriority w:val="99"/>
    <w:rsid w:val="00206FC1"/>
    <w:pPr>
      <w:suppressLineNumbers/>
      <w:spacing w:before="120" w:after="120"/>
    </w:pPr>
    <w:rPr>
      <w:rFonts w:ascii="Tahoma" w:hAnsi="Tahoma" w:cs="Tahoma"/>
      <w:i/>
      <w:iCs/>
    </w:rPr>
  </w:style>
  <w:style w:type="paragraph" w:customStyle="1" w:styleId="Indeks">
    <w:name w:val="Indeks"/>
    <w:basedOn w:val="Normalny"/>
    <w:uiPriority w:val="99"/>
    <w:rsid w:val="00206FC1"/>
    <w:pPr>
      <w:suppressLineNumbers/>
    </w:pPr>
    <w:rPr>
      <w:rFonts w:ascii="Tahoma" w:hAnsi="Tahoma" w:cs="Tahoma"/>
    </w:rPr>
  </w:style>
  <w:style w:type="paragraph" w:customStyle="1" w:styleId="WW-Tekstpodstawowy2">
    <w:name w:val="WW-Tekst podstawowy 2"/>
    <w:basedOn w:val="Normalny"/>
    <w:uiPriority w:val="99"/>
    <w:rsid w:val="00206FC1"/>
    <w:pPr>
      <w:widowControl w:val="0"/>
      <w:jc w:val="both"/>
    </w:pPr>
    <w:rPr>
      <w:rFonts w:ascii="Arial" w:hAnsi="Arial" w:cs="Arial"/>
    </w:rPr>
  </w:style>
  <w:style w:type="character" w:styleId="Odwoaniedokomentarza">
    <w:name w:val="annotation reference"/>
    <w:uiPriority w:val="99"/>
    <w:semiHidden/>
    <w:rsid w:val="00E84F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84F02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E84F02"/>
    <w:rPr>
      <w:lang w:eastAsia="ar-SA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84F0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E84F02"/>
    <w:rPr>
      <w:b/>
      <w:bCs/>
      <w:lang w:eastAsia="ar-SA" w:bidi="ar-SA"/>
    </w:rPr>
  </w:style>
  <w:style w:type="paragraph" w:styleId="Tekstdymka">
    <w:name w:val="Balloon Text"/>
    <w:basedOn w:val="Normalny"/>
    <w:link w:val="TekstdymkaZnak"/>
    <w:uiPriority w:val="99"/>
    <w:semiHidden/>
    <w:rsid w:val="00E84F0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E84F02"/>
    <w:rPr>
      <w:rFonts w:ascii="Segoe UI" w:hAnsi="Segoe UI" w:cs="Segoe UI"/>
      <w:sz w:val="18"/>
      <w:szCs w:val="18"/>
      <w:lang w:eastAsia="ar-SA" w:bidi="ar-SA"/>
    </w:rPr>
  </w:style>
  <w:style w:type="paragraph" w:styleId="Mapadokumentu">
    <w:name w:val="Document Map"/>
    <w:basedOn w:val="Normalny"/>
    <w:link w:val="MapadokumentuZnak"/>
    <w:uiPriority w:val="99"/>
    <w:semiHidden/>
    <w:rsid w:val="0036764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link w:val="Mapadokumentu"/>
    <w:uiPriority w:val="99"/>
    <w:semiHidden/>
    <w:rsid w:val="00761DBE"/>
    <w:rPr>
      <w:sz w:val="0"/>
      <w:szCs w:val="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7C13E5-BB4F-4F56-8E3F-E7E2FBCC8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174</Words>
  <Characters>1045</Characters>
  <Application>Microsoft Office Word</Application>
  <DocSecurity>0</DocSecurity>
  <Lines>8</Lines>
  <Paragraphs>2</Paragraphs>
  <ScaleCrop>false</ScaleCrop>
  <Company/>
  <LinksUpToDate>false</LinksUpToDate>
  <CharactersWithSpaces>1217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Łódź, 1 lutego 2011 roku</dc:title>
  <dc:subject/>
  <dc:creator>Wojciech Słabuszewski</dc:creator>
  <cp:keywords/>
  <dc:description/>
  <cp:lastModifiedBy>K118</cp:lastModifiedBy>
  <cp:revision>3</cp:revision>
  <cp:lastPrinted>2017-10-11T06:14:00Z</cp:lastPrinted>
  <dcterms:created xsi:type="dcterms:W3CDTF">2017-10-11T06:14:00Z</dcterms:created>
  <dcterms:modified xsi:type="dcterms:W3CDTF">2017-10-12T05:19:00Z</dcterms:modified>
</cp:coreProperties>
</file>